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569" w:rsidRPr="00C402E2" w:rsidRDefault="00263569" w:rsidP="00C402E2">
      <w:pPr>
        <w:jc w:val="center"/>
        <w:rPr>
          <w:rFonts w:asciiTheme="majorHAnsi" w:hAnsiTheme="majorHAnsi"/>
          <w:b/>
          <w:sz w:val="20"/>
          <w:szCs w:val="20"/>
        </w:rPr>
      </w:pPr>
      <w:r w:rsidRPr="00C402E2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131D7D" w:rsidRDefault="00263569" w:rsidP="00C402E2">
      <w:pPr>
        <w:jc w:val="center"/>
        <w:rPr>
          <w:rFonts w:asciiTheme="majorHAnsi" w:hAnsiTheme="majorHAnsi"/>
          <w:b/>
          <w:sz w:val="20"/>
          <w:szCs w:val="20"/>
        </w:rPr>
      </w:pPr>
      <w:r w:rsidRPr="00C402E2">
        <w:rPr>
          <w:rFonts w:asciiTheme="majorHAnsi" w:hAnsiTheme="majorHAnsi"/>
          <w:b/>
          <w:sz w:val="20"/>
          <w:szCs w:val="20"/>
        </w:rPr>
        <w:t>РАСПОРЯЖЕНИЕ</w:t>
      </w:r>
      <w:r w:rsidR="00131D7D">
        <w:rPr>
          <w:rFonts w:asciiTheme="majorHAnsi" w:hAnsiTheme="majorHAnsi"/>
          <w:b/>
          <w:sz w:val="20"/>
          <w:szCs w:val="20"/>
        </w:rPr>
        <w:t xml:space="preserve"> </w:t>
      </w:r>
    </w:p>
    <w:p w:rsidR="001A7446" w:rsidRPr="00C402E2" w:rsidRDefault="00B81524" w:rsidP="00C402E2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_GoBack"/>
      <w:bookmarkEnd w:id="0"/>
      <w:r w:rsidRPr="00C402E2">
        <w:rPr>
          <w:rFonts w:asciiTheme="majorHAnsi" w:hAnsiTheme="majorHAnsi"/>
          <w:b/>
          <w:sz w:val="20"/>
          <w:szCs w:val="20"/>
        </w:rPr>
        <w:t>02 ноября 2023 года</w:t>
      </w:r>
      <w:r w:rsidR="00263569" w:rsidRPr="00C402E2">
        <w:rPr>
          <w:rFonts w:asciiTheme="majorHAnsi" w:hAnsiTheme="majorHAnsi"/>
          <w:b/>
          <w:sz w:val="20"/>
          <w:szCs w:val="20"/>
        </w:rPr>
        <w:t xml:space="preserve"> № </w:t>
      </w:r>
      <w:r w:rsidRPr="00C402E2">
        <w:rPr>
          <w:rFonts w:asciiTheme="majorHAnsi" w:hAnsiTheme="majorHAnsi"/>
          <w:b/>
          <w:sz w:val="20"/>
          <w:szCs w:val="20"/>
        </w:rPr>
        <w:t>1849-р</w:t>
      </w:r>
    </w:p>
    <w:p w:rsidR="00131D7D" w:rsidRDefault="00263569" w:rsidP="00C402E2">
      <w:pPr>
        <w:jc w:val="center"/>
        <w:rPr>
          <w:rFonts w:asciiTheme="majorHAnsi" w:hAnsiTheme="majorHAnsi"/>
          <w:b/>
          <w:sz w:val="20"/>
          <w:szCs w:val="20"/>
        </w:rPr>
      </w:pPr>
      <w:r w:rsidRPr="00C402E2">
        <w:rPr>
          <w:rFonts w:asciiTheme="majorHAnsi" w:hAnsiTheme="majorHAnsi"/>
          <w:b/>
          <w:sz w:val="20"/>
          <w:szCs w:val="20"/>
        </w:rPr>
        <w:t>«</w:t>
      </w:r>
      <w:r w:rsidR="00B81524" w:rsidRPr="00C402E2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131D7D" w:rsidRDefault="00B81524" w:rsidP="00C402E2">
      <w:pPr>
        <w:jc w:val="center"/>
        <w:rPr>
          <w:rFonts w:asciiTheme="majorHAnsi" w:hAnsiTheme="majorHAnsi"/>
          <w:b/>
          <w:sz w:val="20"/>
          <w:szCs w:val="20"/>
        </w:rPr>
      </w:pPr>
      <w:r w:rsidRPr="00C402E2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263569" w:rsidRPr="00C402E2">
        <w:rPr>
          <w:rFonts w:asciiTheme="majorHAnsi" w:hAnsiTheme="majorHAnsi"/>
          <w:b/>
          <w:sz w:val="20"/>
          <w:szCs w:val="20"/>
        </w:rPr>
        <w:t xml:space="preserve"> </w:t>
      </w:r>
      <w:r w:rsidRPr="00C402E2">
        <w:rPr>
          <w:rFonts w:asciiTheme="majorHAnsi" w:hAnsiTheme="majorHAnsi"/>
          <w:b/>
          <w:sz w:val="20"/>
          <w:szCs w:val="20"/>
        </w:rPr>
        <w:t>электросетевого</w:t>
      </w:r>
      <w:r w:rsidR="00263569" w:rsidRPr="00C402E2">
        <w:rPr>
          <w:rFonts w:asciiTheme="majorHAnsi" w:hAnsiTheme="majorHAnsi"/>
          <w:b/>
          <w:sz w:val="20"/>
          <w:szCs w:val="20"/>
        </w:rPr>
        <w:t xml:space="preserve"> </w:t>
      </w:r>
      <w:r w:rsidRPr="00C402E2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C402E2" w:rsidRDefault="00B81524" w:rsidP="00C402E2">
      <w:pPr>
        <w:jc w:val="center"/>
        <w:rPr>
          <w:rFonts w:asciiTheme="majorHAnsi" w:hAnsiTheme="majorHAnsi"/>
          <w:b/>
          <w:sz w:val="20"/>
          <w:szCs w:val="20"/>
        </w:rPr>
      </w:pPr>
      <w:r w:rsidRPr="00C402E2">
        <w:rPr>
          <w:rFonts w:asciiTheme="majorHAnsi" w:hAnsiTheme="majorHAnsi"/>
          <w:b/>
          <w:sz w:val="20"/>
          <w:szCs w:val="20"/>
        </w:rPr>
        <w:t xml:space="preserve">в границах охранной зоны «ЛЭП-10 </w:t>
      </w:r>
      <w:proofErr w:type="spellStart"/>
      <w:r w:rsidRPr="00C402E2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C402E2">
        <w:rPr>
          <w:rFonts w:asciiTheme="majorHAnsi" w:hAnsiTheme="majorHAnsi"/>
          <w:b/>
          <w:sz w:val="20"/>
          <w:szCs w:val="20"/>
        </w:rPr>
        <w:t xml:space="preserve"> БКТП 254 - КТП1259 ф</w:t>
      </w:r>
      <w:r w:rsidR="00263569" w:rsidRPr="00C402E2">
        <w:rPr>
          <w:rFonts w:asciiTheme="majorHAnsi" w:hAnsiTheme="majorHAnsi"/>
          <w:b/>
          <w:sz w:val="20"/>
          <w:szCs w:val="20"/>
        </w:rPr>
        <w:t>.</w:t>
      </w:r>
      <w:r w:rsidRPr="00C402E2">
        <w:rPr>
          <w:rFonts w:asciiTheme="majorHAnsi" w:hAnsiTheme="majorHAnsi"/>
          <w:b/>
          <w:sz w:val="20"/>
          <w:szCs w:val="20"/>
        </w:rPr>
        <w:t xml:space="preserve">8 </w:t>
      </w:r>
    </w:p>
    <w:p w:rsidR="001A7446" w:rsidRPr="00C402E2" w:rsidRDefault="00B81524" w:rsidP="00C402E2">
      <w:pPr>
        <w:jc w:val="center"/>
        <w:rPr>
          <w:rFonts w:asciiTheme="majorHAnsi" w:hAnsiTheme="majorHAnsi"/>
          <w:b/>
          <w:sz w:val="20"/>
          <w:szCs w:val="20"/>
        </w:rPr>
      </w:pPr>
      <w:r w:rsidRPr="00C402E2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Pr="00C402E2">
        <w:rPr>
          <w:rFonts w:asciiTheme="majorHAnsi" w:hAnsiTheme="majorHAnsi"/>
          <w:b/>
          <w:sz w:val="20"/>
          <w:szCs w:val="20"/>
        </w:rPr>
        <w:t>Первомайская</w:t>
      </w:r>
      <w:proofErr w:type="gramEnd"/>
      <w:r w:rsidRPr="00C402E2">
        <w:rPr>
          <w:rFonts w:asciiTheme="majorHAnsi" w:hAnsiTheme="majorHAnsi"/>
          <w:b/>
          <w:sz w:val="20"/>
          <w:szCs w:val="20"/>
        </w:rPr>
        <w:t xml:space="preserve">» (реестровый </w:t>
      </w:r>
      <w:r w:rsidRPr="00C402E2">
        <w:rPr>
          <w:rFonts w:asciiTheme="majorHAnsi" w:hAnsiTheme="majorHAnsi"/>
          <w:b/>
          <w:sz w:val="20"/>
          <w:szCs w:val="20"/>
        </w:rPr>
        <w:t>номер 30:12-6.3273)</w:t>
      </w:r>
      <w:r w:rsidR="00263569" w:rsidRPr="00C402E2">
        <w:rPr>
          <w:rFonts w:asciiTheme="majorHAnsi" w:hAnsiTheme="majorHAnsi"/>
          <w:b/>
          <w:sz w:val="20"/>
          <w:szCs w:val="20"/>
        </w:rPr>
        <w:t>»</w:t>
      </w:r>
    </w:p>
    <w:p w:rsidR="001A7446" w:rsidRPr="00C402E2" w:rsidRDefault="00B81524" w:rsidP="00C402E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02E2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03-10-02-4707/22, в соответствии со ст. 23, </w:t>
      </w:r>
      <w:proofErr w:type="spellStart"/>
      <w:r w:rsidRPr="00C402E2">
        <w:rPr>
          <w:rFonts w:ascii="Arial" w:hAnsi="Arial" w:cs="Arial"/>
          <w:sz w:val="18"/>
          <w:szCs w:val="18"/>
        </w:rPr>
        <w:t>ст.ст</w:t>
      </w:r>
      <w:proofErr w:type="spellEnd"/>
      <w:r w:rsidRPr="00C402E2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C402E2">
        <w:rPr>
          <w:rFonts w:ascii="Arial" w:hAnsi="Arial" w:cs="Arial"/>
          <w:sz w:val="18"/>
          <w:szCs w:val="18"/>
        </w:rPr>
        <w:t>п</w:t>
      </w:r>
      <w:proofErr w:type="gramStart"/>
      <w:r w:rsidRPr="00C402E2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C402E2">
        <w:rPr>
          <w:rFonts w:ascii="Arial" w:hAnsi="Arial" w:cs="Arial"/>
          <w:sz w:val="18"/>
          <w:szCs w:val="18"/>
        </w:rPr>
        <w:t xml:space="preserve"> ст.3.6 Федерального закона от 25.1</w:t>
      </w:r>
      <w:r w:rsidRPr="00C402E2">
        <w:rPr>
          <w:rFonts w:ascii="Arial" w:hAnsi="Arial" w:cs="Arial"/>
          <w:sz w:val="18"/>
          <w:szCs w:val="18"/>
        </w:rPr>
        <w:t>0.2001 № 137-ФЗ «О-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</w:t>
      </w:r>
      <w:r w:rsidRPr="00C402E2">
        <w:rPr>
          <w:rFonts w:ascii="Arial" w:hAnsi="Arial" w:cs="Arial"/>
          <w:sz w:val="18"/>
          <w:szCs w:val="18"/>
        </w:rPr>
        <w:t>емельных участков, расположенных в границах таких зон»:</w:t>
      </w:r>
    </w:p>
    <w:p w:rsidR="001A7446" w:rsidRPr="00C402E2" w:rsidRDefault="00263569" w:rsidP="00C402E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02E2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B81524" w:rsidRPr="00C402E2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B81524" w:rsidRPr="00C402E2">
        <w:rPr>
          <w:rFonts w:ascii="Arial" w:hAnsi="Arial" w:cs="Arial"/>
          <w:sz w:val="18"/>
          <w:szCs w:val="18"/>
        </w:rPr>
        <w:t>Россети</w:t>
      </w:r>
      <w:proofErr w:type="spellEnd"/>
      <w:r w:rsidR="00B81524" w:rsidRPr="00C402E2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B81524" w:rsidRPr="00C402E2">
        <w:rPr>
          <w:rFonts w:ascii="Arial" w:hAnsi="Arial" w:cs="Arial"/>
          <w:sz w:val="18"/>
          <w:szCs w:val="18"/>
        </w:rPr>
        <w:t xml:space="preserve"> </w:t>
      </w:r>
      <w:proofErr w:type="gramStart"/>
      <w:r w:rsidR="00B81524" w:rsidRPr="00C402E2">
        <w:rPr>
          <w:rFonts w:ascii="Arial" w:hAnsi="Arial" w:cs="Arial"/>
          <w:sz w:val="18"/>
          <w:szCs w:val="18"/>
        </w:rPr>
        <w:t>Ростовская область, г. Ростов-на-Дону, ул. Большая Садовая, 49/42) публичный с</w:t>
      </w:r>
      <w:r w:rsidR="00B81524" w:rsidRPr="00C402E2">
        <w:rPr>
          <w:rFonts w:ascii="Arial" w:hAnsi="Arial" w:cs="Arial"/>
          <w:sz w:val="18"/>
          <w:szCs w:val="18"/>
        </w:rPr>
        <w:t>ервитут в целях эксплуатации объекта электросетевого хозяйства «ЛЭП-</w:t>
      </w:r>
      <w:r w:rsidRPr="00C402E2">
        <w:rPr>
          <w:rFonts w:ascii="Arial" w:hAnsi="Arial" w:cs="Arial"/>
          <w:sz w:val="18"/>
          <w:szCs w:val="18"/>
        </w:rPr>
        <w:t xml:space="preserve">10 </w:t>
      </w:r>
      <w:proofErr w:type="spellStart"/>
      <w:r w:rsidR="00B81524" w:rsidRPr="00C402E2">
        <w:rPr>
          <w:rFonts w:ascii="Arial" w:hAnsi="Arial" w:cs="Arial"/>
          <w:sz w:val="18"/>
          <w:szCs w:val="18"/>
        </w:rPr>
        <w:t>кВ</w:t>
      </w:r>
      <w:proofErr w:type="spellEnd"/>
      <w:r w:rsidR="00B81524" w:rsidRPr="00C402E2">
        <w:rPr>
          <w:rFonts w:ascii="Arial" w:hAnsi="Arial" w:cs="Arial"/>
          <w:sz w:val="18"/>
          <w:szCs w:val="18"/>
        </w:rPr>
        <w:t xml:space="preserve"> от КТП-ПК10/0,4кВ ул.</w:t>
      </w:r>
      <w:r w:rsidRPr="00C402E2">
        <w:rPr>
          <w:rFonts w:ascii="Arial" w:hAnsi="Arial" w:cs="Arial"/>
          <w:sz w:val="18"/>
          <w:szCs w:val="18"/>
        </w:rPr>
        <w:t xml:space="preserve"> </w:t>
      </w:r>
      <w:r w:rsidR="00B81524" w:rsidRPr="00C402E2">
        <w:rPr>
          <w:rFonts w:ascii="Arial" w:hAnsi="Arial" w:cs="Arial"/>
          <w:sz w:val="18"/>
          <w:szCs w:val="18"/>
        </w:rPr>
        <w:t>Пархоменко ф.14 ПС Первомайская до ТП 254</w:t>
      </w:r>
      <w:r w:rsidR="00B81524" w:rsidRPr="00C402E2">
        <w:rPr>
          <w:rFonts w:ascii="Arial" w:hAnsi="Arial" w:cs="Arial"/>
          <w:sz w:val="18"/>
          <w:szCs w:val="18"/>
        </w:rPr>
        <w:tab/>
        <w:t>0,433км», расположенного в границах охранной</w:t>
      </w:r>
      <w:r w:rsidRPr="00C402E2">
        <w:rPr>
          <w:rFonts w:ascii="Arial" w:hAnsi="Arial" w:cs="Arial"/>
          <w:sz w:val="18"/>
          <w:szCs w:val="18"/>
        </w:rPr>
        <w:t xml:space="preserve"> </w:t>
      </w:r>
      <w:r w:rsidR="00B81524" w:rsidRPr="00C402E2">
        <w:rPr>
          <w:rFonts w:ascii="Arial" w:hAnsi="Arial" w:cs="Arial"/>
          <w:sz w:val="18"/>
          <w:szCs w:val="18"/>
        </w:rPr>
        <w:t xml:space="preserve">зоны «ЛЭП-10 </w:t>
      </w:r>
      <w:proofErr w:type="spellStart"/>
      <w:r w:rsidR="00B81524" w:rsidRPr="00C402E2">
        <w:rPr>
          <w:rFonts w:ascii="Arial" w:hAnsi="Arial" w:cs="Arial"/>
          <w:sz w:val="18"/>
          <w:szCs w:val="18"/>
        </w:rPr>
        <w:t>кВ</w:t>
      </w:r>
      <w:proofErr w:type="spellEnd"/>
      <w:r w:rsidR="00B81524" w:rsidRPr="00C402E2">
        <w:rPr>
          <w:rFonts w:ascii="Arial" w:hAnsi="Arial" w:cs="Arial"/>
          <w:sz w:val="18"/>
          <w:szCs w:val="18"/>
        </w:rPr>
        <w:t xml:space="preserve"> БКТП 254 </w:t>
      </w:r>
      <w:r w:rsidRPr="00C402E2">
        <w:rPr>
          <w:rFonts w:ascii="Arial" w:hAnsi="Arial" w:cs="Arial"/>
          <w:sz w:val="18"/>
          <w:szCs w:val="18"/>
        </w:rPr>
        <w:t>–</w:t>
      </w:r>
      <w:r w:rsidR="00B81524" w:rsidRPr="00C402E2">
        <w:rPr>
          <w:rFonts w:ascii="Arial" w:hAnsi="Arial" w:cs="Arial"/>
          <w:sz w:val="18"/>
          <w:szCs w:val="18"/>
        </w:rPr>
        <w:t xml:space="preserve"> КТП</w:t>
      </w:r>
      <w:r w:rsidRPr="00C402E2">
        <w:rPr>
          <w:rFonts w:ascii="Arial" w:hAnsi="Arial" w:cs="Arial"/>
          <w:sz w:val="18"/>
          <w:szCs w:val="18"/>
        </w:rPr>
        <w:t xml:space="preserve"> </w:t>
      </w:r>
      <w:r w:rsidR="00B81524" w:rsidRPr="00C402E2">
        <w:rPr>
          <w:rFonts w:ascii="Arial" w:hAnsi="Arial" w:cs="Arial"/>
          <w:sz w:val="18"/>
          <w:szCs w:val="18"/>
        </w:rPr>
        <w:t xml:space="preserve">1259 ф.8 ПС Первомайская» (реестровый номер </w:t>
      </w:r>
      <w:r w:rsidR="00B81524" w:rsidRPr="00C402E2">
        <w:rPr>
          <w:rFonts w:ascii="Arial" w:hAnsi="Arial" w:cs="Arial"/>
          <w:sz w:val="18"/>
          <w:szCs w:val="18"/>
        </w:rPr>
        <w:t>30:12-6.3273) сроком на 49 лет в отношении расположенных</w:t>
      </w:r>
      <w:proofErr w:type="gramEnd"/>
      <w:r w:rsidR="00B81524" w:rsidRPr="00C402E2">
        <w:rPr>
          <w:rFonts w:ascii="Arial" w:hAnsi="Arial" w:cs="Arial"/>
          <w:sz w:val="18"/>
          <w:szCs w:val="18"/>
        </w:rPr>
        <w:t xml:space="preserve">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1A7446" w:rsidRPr="00C402E2" w:rsidRDefault="00263569" w:rsidP="00C402E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02E2">
        <w:rPr>
          <w:rFonts w:ascii="Arial" w:hAnsi="Arial" w:cs="Arial"/>
          <w:sz w:val="18"/>
          <w:szCs w:val="18"/>
        </w:rPr>
        <w:t xml:space="preserve">2. </w:t>
      </w:r>
      <w:r w:rsidR="00B81524" w:rsidRPr="00C402E2">
        <w:rPr>
          <w:rFonts w:ascii="Arial" w:hAnsi="Arial" w:cs="Arial"/>
          <w:sz w:val="18"/>
          <w:szCs w:val="18"/>
        </w:rPr>
        <w:t>Утвер</w:t>
      </w:r>
      <w:r w:rsidR="00B81524" w:rsidRPr="00C402E2">
        <w:rPr>
          <w:rFonts w:ascii="Arial" w:hAnsi="Arial" w:cs="Arial"/>
          <w:sz w:val="18"/>
          <w:szCs w:val="18"/>
        </w:rPr>
        <w:t>дить границы публичного сервитута в соответствии с приложенной схемой (приложение 2).</w:t>
      </w:r>
    </w:p>
    <w:p w:rsidR="001A7446" w:rsidRPr="00C402E2" w:rsidRDefault="00263569" w:rsidP="00C402E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02E2">
        <w:rPr>
          <w:rFonts w:ascii="Arial" w:hAnsi="Arial" w:cs="Arial"/>
          <w:sz w:val="18"/>
          <w:szCs w:val="18"/>
        </w:rPr>
        <w:t xml:space="preserve">3. </w:t>
      </w:r>
      <w:r w:rsidR="00B81524" w:rsidRPr="00C402E2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B81524" w:rsidRPr="00C402E2">
        <w:rPr>
          <w:rFonts w:ascii="Arial" w:hAnsi="Arial" w:cs="Arial"/>
          <w:sz w:val="18"/>
          <w:szCs w:val="18"/>
        </w:rPr>
        <w:t>Россети</w:t>
      </w:r>
      <w:proofErr w:type="spellEnd"/>
      <w:r w:rsidR="00B81524" w:rsidRPr="00C402E2">
        <w:rPr>
          <w:rFonts w:ascii="Arial" w:hAnsi="Arial" w:cs="Arial"/>
          <w:sz w:val="18"/>
          <w:szCs w:val="18"/>
        </w:rPr>
        <w:t xml:space="preserve"> Юг» с учетом ограничений, предусмотрен</w:t>
      </w:r>
      <w:r w:rsidR="00B81524" w:rsidRPr="00C402E2">
        <w:rPr>
          <w:rFonts w:ascii="Arial" w:hAnsi="Arial" w:cs="Arial"/>
          <w:sz w:val="18"/>
          <w:szCs w:val="18"/>
        </w:rPr>
        <w:t>ных действующим</w:t>
      </w:r>
      <w:r w:rsidRPr="00C402E2">
        <w:rPr>
          <w:rFonts w:ascii="Arial" w:hAnsi="Arial" w:cs="Arial"/>
          <w:sz w:val="18"/>
          <w:szCs w:val="18"/>
        </w:rPr>
        <w:t xml:space="preserve"> </w:t>
      </w:r>
      <w:r w:rsidR="00B81524" w:rsidRPr="00C402E2">
        <w:rPr>
          <w:rFonts w:ascii="Arial" w:hAnsi="Arial" w:cs="Arial"/>
          <w:sz w:val="18"/>
          <w:szCs w:val="18"/>
        </w:rPr>
        <w:t xml:space="preserve">законодательством. </w:t>
      </w:r>
      <w:proofErr w:type="gramStart"/>
      <w:r w:rsidR="00B81524" w:rsidRPr="00C402E2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</w:t>
      </w:r>
      <w:r w:rsidR="00B81524" w:rsidRPr="00C402E2">
        <w:rPr>
          <w:rFonts w:ascii="Arial" w:hAnsi="Arial" w:cs="Arial"/>
          <w:sz w:val="18"/>
          <w:szCs w:val="18"/>
        </w:rPr>
        <w:t>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</w:t>
      </w:r>
      <w:r w:rsidR="00B81524" w:rsidRPr="00C402E2">
        <w:rPr>
          <w:rFonts w:ascii="Arial" w:hAnsi="Arial" w:cs="Arial"/>
          <w:sz w:val="18"/>
          <w:szCs w:val="18"/>
        </w:rPr>
        <w:t>тношении иных земельных участков).</w:t>
      </w:r>
      <w:proofErr w:type="gramEnd"/>
    </w:p>
    <w:p w:rsidR="001A7446" w:rsidRPr="00C402E2" w:rsidRDefault="00263569" w:rsidP="00C402E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02E2">
        <w:rPr>
          <w:rFonts w:ascii="Arial" w:hAnsi="Arial" w:cs="Arial"/>
          <w:sz w:val="18"/>
          <w:szCs w:val="18"/>
        </w:rPr>
        <w:t xml:space="preserve">4. </w:t>
      </w:r>
      <w:r w:rsidR="00B81524" w:rsidRPr="00C402E2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1A7446" w:rsidRPr="00C402E2" w:rsidRDefault="00263569" w:rsidP="00C402E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02E2">
        <w:rPr>
          <w:rFonts w:ascii="Arial" w:hAnsi="Arial" w:cs="Arial"/>
          <w:sz w:val="18"/>
          <w:szCs w:val="18"/>
        </w:rPr>
        <w:t xml:space="preserve">5. </w:t>
      </w:r>
      <w:r w:rsidR="00B81524" w:rsidRPr="00C402E2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B81524" w:rsidRPr="00C402E2">
        <w:rPr>
          <w:rFonts w:ascii="Arial" w:hAnsi="Arial" w:cs="Arial"/>
          <w:sz w:val="18"/>
          <w:szCs w:val="18"/>
        </w:rPr>
        <w:t>Россети</w:t>
      </w:r>
      <w:proofErr w:type="spellEnd"/>
      <w:r w:rsidR="00B81524" w:rsidRPr="00C402E2">
        <w:rPr>
          <w:rFonts w:ascii="Arial" w:hAnsi="Arial" w:cs="Arial"/>
          <w:sz w:val="18"/>
          <w:szCs w:val="18"/>
        </w:rPr>
        <w:t xml:space="preserve"> Юг»:</w:t>
      </w:r>
    </w:p>
    <w:p w:rsidR="001A7446" w:rsidRPr="00C402E2" w:rsidRDefault="00263569" w:rsidP="00C402E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02E2">
        <w:rPr>
          <w:rFonts w:ascii="Arial" w:hAnsi="Arial" w:cs="Arial"/>
          <w:sz w:val="18"/>
          <w:szCs w:val="18"/>
        </w:rPr>
        <w:t xml:space="preserve">5.1. </w:t>
      </w:r>
      <w:r w:rsidR="00B81524" w:rsidRPr="00C402E2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</w:t>
      </w:r>
      <w:r w:rsidR="00B81524" w:rsidRPr="00C402E2">
        <w:rPr>
          <w:rFonts w:ascii="Arial" w:hAnsi="Arial" w:cs="Arial"/>
          <w:sz w:val="18"/>
          <w:szCs w:val="18"/>
        </w:rPr>
        <w:t>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</w:t>
      </w:r>
      <w:r w:rsidR="00B81524" w:rsidRPr="00C402E2">
        <w:rPr>
          <w:rFonts w:ascii="Arial" w:hAnsi="Arial" w:cs="Arial"/>
          <w:sz w:val="18"/>
          <w:szCs w:val="18"/>
        </w:rPr>
        <w:t>.</w:t>
      </w:r>
    </w:p>
    <w:p w:rsidR="001A7446" w:rsidRPr="00C402E2" w:rsidRDefault="00263569" w:rsidP="00C402E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02E2">
        <w:rPr>
          <w:rFonts w:ascii="Arial" w:hAnsi="Arial" w:cs="Arial"/>
          <w:sz w:val="18"/>
          <w:szCs w:val="18"/>
        </w:rPr>
        <w:t xml:space="preserve">5.2. </w:t>
      </w:r>
      <w:r w:rsidR="00B81524" w:rsidRPr="00C402E2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1A7446" w:rsidRPr="00C402E2" w:rsidRDefault="00263569" w:rsidP="00C402E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02E2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B81524" w:rsidRPr="00C402E2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</w:t>
      </w:r>
      <w:r w:rsidR="00B81524" w:rsidRPr="00C402E2">
        <w:rPr>
          <w:rFonts w:ascii="Arial" w:hAnsi="Arial" w:cs="Arial"/>
          <w:sz w:val="18"/>
          <w:szCs w:val="18"/>
        </w:rPr>
        <w:t xml:space="preserve">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</w:t>
      </w:r>
      <w:r w:rsidR="00B81524" w:rsidRPr="00C402E2">
        <w:rPr>
          <w:rFonts w:ascii="Arial" w:hAnsi="Arial" w:cs="Arial"/>
          <w:sz w:val="18"/>
          <w:szCs w:val="18"/>
        </w:rPr>
        <w:t>ого хозяйства и особых условий использования земельных участков, расположенных в границах таких зон».</w:t>
      </w:r>
      <w:proofErr w:type="gramEnd"/>
    </w:p>
    <w:p w:rsidR="001A7446" w:rsidRPr="00C402E2" w:rsidRDefault="00263569" w:rsidP="00C402E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02E2">
        <w:rPr>
          <w:rFonts w:ascii="Arial" w:hAnsi="Arial" w:cs="Arial"/>
          <w:sz w:val="18"/>
          <w:szCs w:val="18"/>
        </w:rPr>
        <w:t xml:space="preserve">7. </w:t>
      </w:r>
      <w:r w:rsidR="00B81524" w:rsidRPr="00C402E2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«Городской округ город Астрахань» в течение пяти рабочих дней со дня принятия</w:t>
      </w:r>
      <w:r w:rsidR="00B81524" w:rsidRPr="00C402E2">
        <w:rPr>
          <w:rFonts w:ascii="Arial" w:hAnsi="Arial" w:cs="Arial"/>
          <w:sz w:val="18"/>
          <w:szCs w:val="18"/>
        </w:rPr>
        <w:t xml:space="preserve"> настоящего распоряжения администрации муниципального образования «Городской округ город Астрахань»:</w:t>
      </w:r>
    </w:p>
    <w:p w:rsidR="001A7446" w:rsidRPr="00C402E2" w:rsidRDefault="00263569" w:rsidP="00C402E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02E2">
        <w:rPr>
          <w:rFonts w:ascii="Arial" w:hAnsi="Arial" w:cs="Arial"/>
          <w:sz w:val="18"/>
          <w:szCs w:val="18"/>
        </w:rPr>
        <w:t xml:space="preserve">7.1. </w:t>
      </w:r>
      <w:r w:rsidR="00B81524" w:rsidRPr="00C402E2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</w:t>
      </w:r>
      <w:r w:rsidR="00B81524" w:rsidRPr="00C402E2">
        <w:rPr>
          <w:rFonts w:ascii="Arial" w:hAnsi="Arial" w:cs="Arial"/>
          <w:sz w:val="18"/>
          <w:szCs w:val="18"/>
        </w:rPr>
        <w:t xml:space="preserve">ого сервитута в Управление </w:t>
      </w:r>
      <w:proofErr w:type="spellStart"/>
      <w:r w:rsidR="00B81524" w:rsidRPr="00C402E2">
        <w:rPr>
          <w:rFonts w:ascii="Arial" w:hAnsi="Arial" w:cs="Arial"/>
          <w:sz w:val="18"/>
          <w:szCs w:val="18"/>
        </w:rPr>
        <w:t>Росреестра</w:t>
      </w:r>
      <w:proofErr w:type="spellEnd"/>
      <w:r w:rsidR="00B81524" w:rsidRPr="00C402E2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1A7446" w:rsidRPr="00C402E2" w:rsidRDefault="00263569" w:rsidP="00C402E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02E2">
        <w:rPr>
          <w:rFonts w:ascii="Arial" w:hAnsi="Arial" w:cs="Arial"/>
          <w:sz w:val="18"/>
          <w:szCs w:val="18"/>
        </w:rPr>
        <w:t xml:space="preserve">7.2. </w:t>
      </w:r>
      <w:r w:rsidR="00B81524" w:rsidRPr="00C402E2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</w:t>
      </w:r>
      <w:r w:rsidR="00B81524" w:rsidRPr="00C402E2">
        <w:rPr>
          <w:rFonts w:ascii="Arial" w:hAnsi="Arial" w:cs="Arial"/>
          <w:sz w:val="18"/>
          <w:szCs w:val="18"/>
        </w:rPr>
        <w:t>стков, способах связи с ними, копии документов, подтверждающих права указанных лиц на земельные участки.</w:t>
      </w:r>
    </w:p>
    <w:p w:rsidR="001A7446" w:rsidRPr="00C402E2" w:rsidRDefault="00263569" w:rsidP="00C402E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02E2">
        <w:rPr>
          <w:rFonts w:ascii="Arial" w:hAnsi="Arial" w:cs="Arial"/>
          <w:sz w:val="18"/>
          <w:szCs w:val="18"/>
        </w:rPr>
        <w:t xml:space="preserve">7.3. </w:t>
      </w:r>
      <w:r w:rsidR="00B81524" w:rsidRPr="00C402E2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1A7446" w:rsidRPr="00C402E2" w:rsidRDefault="00263569" w:rsidP="00C402E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02E2">
        <w:rPr>
          <w:rFonts w:ascii="Arial" w:hAnsi="Arial" w:cs="Arial"/>
          <w:sz w:val="18"/>
          <w:szCs w:val="18"/>
        </w:rPr>
        <w:t xml:space="preserve">8. </w:t>
      </w:r>
      <w:r w:rsidR="00B81524" w:rsidRPr="00C402E2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</w:t>
      </w:r>
      <w:r w:rsidR="00B81524" w:rsidRPr="00C402E2">
        <w:rPr>
          <w:rFonts w:ascii="Arial" w:hAnsi="Arial" w:cs="Arial"/>
          <w:sz w:val="18"/>
          <w:szCs w:val="18"/>
        </w:rPr>
        <w:t>ования «Городской округ город Астрахань» в течение</w:t>
      </w:r>
      <w:r w:rsidRPr="00C402E2">
        <w:rPr>
          <w:rFonts w:ascii="Arial" w:hAnsi="Arial" w:cs="Arial"/>
          <w:sz w:val="18"/>
          <w:szCs w:val="18"/>
        </w:rPr>
        <w:t xml:space="preserve"> </w:t>
      </w:r>
      <w:r w:rsidR="00B81524" w:rsidRPr="00C402E2">
        <w:rPr>
          <w:rFonts w:ascii="Arial" w:hAnsi="Arial" w:cs="Arial"/>
          <w:sz w:val="18"/>
          <w:szCs w:val="18"/>
        </w:rPr>
        <w:t xml:space="preserve">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B81524" w:rsidRPr="00C402E2">
        <w:rPr>
          <w:rFonts w:ascii="Arial" w:hAnsi="Arial" w:cs="Arial"/>
          <w:sz w:val="18"/>
          <w:szCs w:val="18"/>
        </w:rPr>
        <w:t>разместить</w:t>
      </w:r>
      <w:proofErr w:type="gramEnd"/>
      <w:r w:rsidR="00B81524" w:rsidRPr="00C402E2">
        <w:rPr>
          <w:rFonts w:ascii="Arial" w:hAnsi="Arial" w:cs="Arial"/>
          <w:sz w:val="18"/>
          <w:szCs w:val="18"/>
        </w:rPr>
        <w:t xml:space="preserve"> настоящее распоряжение администрации </w:t>
      </w:r>
      <w:r w:rsidR="00B81524" w:rsidRPr="00C402E2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1A7446" w:rsidRPr="00263569" w:rsidRDefault="00B81524" w:rsidP="00263569">
      <w:pPr>
        <w:jc w:val="right"/>
        <w:rPr>
          <w:rFonts w:ascii="Arial" w:hAnsi="Arial" w:cs="Arial"/>
          <w:b/>
          <w:sz w:val="18"/>
          <w:szCs w:val="18"/>
        </w:rPr>
      </w:pPr>
      <w:r w:rsidRPr="00263569">
        <w:rPr>
          <w:rFonts w:ascii="Arial" w:hAnsi="Arial" w:cs="Arial"/>
          <w:b/>
          <w:sz w:val="18"/>
          <w:szCs w:val="18"/>
        </w:rPr>
        <w:t>Глава муниципального образования</w:t>
      </w:r>
    </w:p>
    <w:p w:rsidR="001A7446" w:rsidRPr="00263569" w:rsidRDefault="00B81524" w:rsidP="00263569">
      <w:pPr>
        <w:jc w:val="right"/>
        <w:rPr>
          <w:rFonts w:ascii="Arial" w:hAnsi="Arial" w:cs="Arial"/>
          <w:b/>
          <w:sz w:val="18"/>
          <w:szCs w:val="18"/>
        </w:rPr>
      </w:pPr>
      <w:r w:rsidRPr="00263569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1A7446" w:rsidRPr="00263569" w:rsidRDefault="00B81524" w:rsidP="00263569">
      <w:pPr>
        <w:jc w:val="right"/>
        <w:rPr>
          <w:rFonts w:ascii="Arial" w:hAnsi="Arial" w:cs="Arial"/>
          <w:b/>
          <w:sz w:val="18"/>
          <w:szCs w:val="18"/>
        </w:rPr>
      </w:pPr>
      <w:r w:rsidRPr="00263569">
        <w:rPr>
          <w:rFonts w:ascii="Arial" w:hAnsi="Arial" w:cs="Arial"/>
          <w:b/>
          <w:sz w:val="18"/>
          <w:szCs w:val="18"/>
        </w:rPr>
        <w:t>О.А. Полумордвинов</w:t>
      </w:r>
    </w:p>
    <w:p w:rsidR="001A7446" w:rsidRPr="00263569" w:rsidRDefault="001A7446" w:rsidP="00263569"/>
    <w:sectPr w:rsidR="001A7446" w:rsidRPr="00263569" w:rsidSect="00C402E2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524" w:rsidRDefault="00B81524">
      <w:r>
        <w:separator/>
      </w:r>
    </w:p>
  </w:endnote>
  <w:endnote w:type="continuationSeparator" w:id="0">
    <w:p w:rsidR="00B81524" w:rsidRDefault="00B81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524" w:rsidRDefault="00B81524"/>
  </w:footnote>
  <w:footnote w:type="continuationSeparator" w:id="0">
    <w:p w:rsidR="00B81524" w:rsidRDefault="00B8152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12C38"/>
    <w:multiLevelType w:val="multilevel"/>
    <w:tmpl w:val="2480B5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E6157BA"/>
    <w:multiLevelType w:val="multilevel"/>
    <w:tmpl w:val="83360F44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1A7446"/>
    <w:rsid w:val="00131D7D"/>
    <w:rsid w:val="001A7446"/>
    <w:rsid w:val="00263569"/>
    <w:rsid w:val="00B81524"/>
    <w:rsid w:val="00C40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Колонтитул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Колонтитул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735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2023-11-03T06:19:00Z</dcterms:created>
  <dcterms:modified xsi:type="dcterms:W3CDTF">2023-11-03T06:26:00Z</dcterms:modified>
</cp:coreProperties>
</file>